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030B" w14:textId="77777777" w:rsidR="00382F2C" w:rsidRDefault="00DE6FE0">
      <w:pPr>
        <w:pStyle w:val="20"/>
        <w:shd w:val="clear" w:color="auto" w:fill="auto"/>
        <w:spacing w:after="236"/>
        <w:ind w:left="200"/>
      </w:pPr>
      <w:r>
        <w:t>Инициативный проект, претендующий на финансовую поддержку за счет средств бюджета муниципального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310"/>
        <w:gridCol w:w="4848"/>
      </w:tblGrid>
      <w:tr w:rsidR="00382F2C" w14:paraId="700AC185" w14:textId="77777777">
        <w:trPr>
          <w:trHeight w:hRule="exact" w:val="8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4B5C8" w14:textId="77777777" w:rsidR="00382F2C" w:rsidRDefault="00DE6FE0">
            <w:pPr>
              <w:pStyle w:val="21"/>
              <w:framePr w:w="975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№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E8C00" w14:textId="77777777" w:rsidR="00382F2C" w:rsidRDefault="00DE6FE0">
            <w:pPr>
              <w:pStyle w:val="21"/>
              <w:framePr w:w="9758" w:wrap="notBeside" w:vAnchor="text" w:hAnchor="text" w:xAlign="center" w:y="1"/>
              <w:shd w:val="clear" w:color="auto" w:fill="auto"/>
              <w:spacing w:line="322" w:lineRule="exact"/>
              <w:ind w:left="740"/>
            </w:pPr>
            <w:r>
              <w:rPr>
                <w:rStyle w:val="13pt"/>
              </w:rPr>
              <w:t>Общая характеристика инициативного проекта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DCDBE" w14:textId="77777777" w:rsidR="00382F2C" w:rsidRDefault="00DE6FE0">
            <w:pPr>
              <w:pStyle w:val="21"/>
              <w:framePr w:w="9758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Сведения</w:t>
            </w:r>
          </w:p>
        </w:tc>
      </w:tr>
      <w:tr w:rsidR="00382F2C" w14:paraId="00969035" w14:textId="77777777">
        <w:trPr>
          <w:trHeight w:hRule="exact" w:val="130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F00CD" w14:textId="77777777" w:rsidR="00382F2C" w:rsidRDefault="00DE6FE0">
            <w:pPr>
              <w:pStyle w:val="21"/>
              <w:framePr w:w="975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1.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EB17B" w14:textId="77777777" w:rsidR="00382F2C" w:rsidRDefault="00DE6FE0">
            <w:pPr>
              <w:pStyle w:val="21"/>
              <w:framePr w:w="9758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3pt"/>
              </w:rPr>
              <w:t>Наименование инициативного проекта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ABA2F0" w14:textId="77777777" w:rsidR="00382F2C" w:rsidRDefault="00DE6FE0">
            <w:pPr>
              <w:pStyle w:val="21"/>
              <w:framePr w:w="9758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 xml:space="preserve">«Благоустройство территории около сельского Дома культуры </w:t>
            </w:r>
            <w:proofErr w:type="spellStart"/>
            <w:r>
              <w:rPr>
                <w:rStyle w:val="1"/>
              </w:rPr>
              <w:t>с.Белоусово</w:t>
            </w:r>
            <w:proofErr w:type="spellEnd"/>
            <w:r>
              <w:rPr>
                <w:rStyle w:val="1"/>
              </w:rPr>
              <w:t>, включая памятник Воинам, погибшим в годы ВОВ»</w:t>
            </w:r>
          </w:p>
        </w:tc>
      </w:tr>
      <w:tr w:rsidR="00382F2C" w14:paraId="041BACBA" w14:textId="77777777">
        <w:trPr>
          <w:trHeight w:hRule="exact" w:val="8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13BB2" w14:textId="56CAA6C3" w:rsidR="00382F2C" w:rsidRDefault="00C24F64">
            <w:pPr>
              <w:pStyle w:val="21"/>
              <w:framePr w:w="9758" w:wrap="notBeside" w:vAnchor="text" w:hAnchor="text" w:xAlign="center" w:y="1"/>
              <w:shd w:val="clear" w:color="auto" w:fill="auto"/>
              <w:spacing w:line="220" w:lineRule="exact"/>
              <w:ind w:left="120"/>
            </w:pPr>
            <w:r>
              <w:rPr>
                <w:rStyle w:val="1"/>
              </w:rPr>
              <w:t>2</w:t>
            </w:r>
            <w:r w:rsidR="00DE6FE0">
              <w:rPr>
                <w:rStyle w:val="1"/>
              </w:rPr>
              <w:t>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BFA99" w14:textId="77777777" w:rsidR="00382F2C" w:rsidRDefault="00DE6FE0">
            <w:pPr>
              <w:pStyle w:val="21"/>
              <w:framePr w:w="9758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3pt"/>
              </w:rPr>
              <w:t>Территория реализации инициативного проекта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99EBD" w14:textId="77777777" w:rsidR="00382F2C" w:rsidRDefault="00DE6FE0">
            <w:pPr>
              <w:pStyle w:val="21"/>
              <w:framePr w:w="9758" w:wrap="notBeside" w:vAnchor="text" w:hAnchor="text" w:xAlign="center" w:y="1"/>
              <w:shd w:val="clear" w:color="auto" w:fill="auto"/>
              <w:jc w:val="center"/>
            </w:pPr>
            <w:proofErr w:type="spellStart"/>
            <w:r>
              <w:rPr>
                <w:rStyle w:val="1"/>
              </w:rPr>
              <w:t>с.БелоусовоЕткульского</w:t>
            </w:r>
            <w:proofErr w:type="spellEnd"/>
            <w:r>
              <w:rPr>
                <w:rStyle w:val="1"/>
              </w:rPr>
              <w:t xml:space="preserve"> района Челябинской области</w:t>
            </w:r>
          </w:p>
        </w:tc>
      </w:tr>
      <w:tr w:rsidR="00382F2C" w14:paraId="186FBD7A" w14:textId="77777777">
        <w:trPr>
          <w:trHeight w:hRule="exact" w:val="496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E1CE9" w14:textId="578019F2" w:rsidR="00382F2C" w:rsidRDefault="00C24F64">
            <w:pPr>
              <w:pStyle w:val="21"/>
              <w:framePr w:w="975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3pt"/>
              </w:rPr>
              <w:t>3</w:t>
            </w:r>
            <w:r w:rsidR="00DE6FE0">
              <w:rPr>
                <w:rStyle w:val="13pt"/>
              </w:rPr>
              <w:t>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7D91A" w14:textId="77777777" w:rsidR="00382F2C" w:rsidRDefault="00DE6FE0">
            <w:pPr>
              <w:pStyle w:val="21"/>
              <w:framePr w:w="9758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3pt"/>
              </w:rPr>
              <w:t>Цель и задачи инициативного проекта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0BF12" w14:textId="77777777" w:rsidR="00382F2C" w:rsidRDefault="00DE6FE0">
            <w:pPr>
              <w:pStyle w:val="21"/>
              <w:framePr w:w="975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Повышение качества жизни населения.</w:t>
            </w:r>
          </w:p>
          <w:p w14:paraId="32AEDC7F" w14:textId="77777777" w:rsidR="00382F2C" w:rsidRDefault="00DE6FE0">
            <w:pPr>
              <w:pStyle w:val="21"/>
              <w:framePr w:w="9758" w:wrap="notBeside" w:vAnchor="text" w:hAnchor="text" w:xAlign="center" w:y="1"/>
              <w:shd w:val="clear" w:color="auto" w:fill="auto"/>
              <w:ind w:firstLine="340"/>
              <w:jc w:val="both"/>
            </w:pPr>
            <w:r>
              <w:rPr>
                <w:rStyle w:val="1"/>
              </w:rPr>
              <w:t xml:space="preserve">Создание комфортных и безопасных условий для эксплуатации общественной территории </w:t>
            </w:r>
            <w:proofErr w:type="spellStart"/>
            <w:r>
              <w:rPr>
                <w:rStyle w:val="1"/>
              </w:rPr>
              <w:t>Белоусовского</w:t>
            </w:r>
            <w:proofErr w:type="spellEnd"/>
            <w:r>
              <w:rPr>
                <w:rStyle w:val="1"/>
              </w:rPr>
              <w:t xml:space="preserve"> сельского поселения.</w:t>
            </w:r>
          </w:p>
          <w:p w14:paraId="794DCE7F" w14:textId="77777777" w:rsidR="00382F2C" w:rsidRDefault="00DE6FE0">
            <w:pPr>
              <w:pStyle w:val="21"/>
              <w:framePr w:w="9758" w:wrap="notBeside" w:vAnchor="text" w:hAnchor="text" w:xAlign="center" w:y="1"/>
              <w:shd w:val="clear" w:color="auto" w:fill="auto"/>
              <w:ind w:firstLine="340"/>
              <w:jc w:val="both"/>
            </w:pPr>
            <w:r>
              <w:rPr>
                <w:rStyle w:val="1"/>
              </w:rPr>
              <w:t>Создание благоприятных условий для активного отдыха детей и взрослых.</w:t>
            </w:r>
          </w:p>
          <w:p w14:paraId="38F7E096" w14:textId="4905B0F2" w:rsidR="00382F2C" w:rsidRDefault="00DE6FE0">
            <w:pPr>
              <w:pStyle w:val="21"/>
              <w:framePr w:w="9758" w:wrap="notBeside" w:vAnchor="text" w:hAnchor="text" w:xAlign="center" w:y="1"/>
              <w:shd w:val="clear" w:color="auto" w:fill="auto"/>
              <w:ind w:firstLine="340"/>
              <w:jc w:val="both"/>
            </w:pPr>
            <w:r>
              <w:rPr>
                <w:rStyle w:val="1"/>
              </w:rPr>
              <w:t xml:space="preserve">Формирование эстетического облика общественной территории </w:t>
            </w:r>
            <w:proofErr w:type="spellStart"/>
            <w:r>
              <w:rPr>
                <w:rStyle w:val="1"/>
              </w:rPr>
              <w:t>Белоусовского</w:t>
            </w:r>
            <w:proofErr w:type="spellEnd"/>
            <w:r>
              <w:rPr>
                <w:rStyle w:val="1"/>
              </w:rPr>
              <w:t xml:space="preserve"> сельского поселения и памятника воинам, погибшим в годы Великой Отечественной войны. Вовлеченность жителей в активную деятельность по патриотическому </w:t>
            </w:r>
            <w:r w:rsidR="00C24F64">
              <w:rPr>
                <w:rStyle w:val="1"/>
              </w:rPr>
              <w:t xml:space="preserve">воспитанию </w:t>
            </w:r>
            <w:r>
              <w:rPr>
                <w:rStyle w:val="1"/>
              </w:rPr>
              <w:t>и сохранению исторической памяти народа.</w:t>
            </w:r>
          </w:p>
        </w:tc>
      </w:tr>
      <w:tr w:rsidR="00382F2C" w14:paraId="5ADB5E1C" w14:textId="77777777">
        <w:trPr>
          <w:trHeight w:hRule="exact" w:val="21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4A2C7" w14:textId="35351251" w:rsidR="00382F2C" w:rsidRDefault="00C24F64">
            <w:pPr>
              <w:pStyle w:val="21"/>
              <w:framePr w:w="975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3pt"/>
              </w:rPr>
              <w:t>4</w:t>
            </w:r>
            <w:r w:rsidR="00DE6FE0">
              <w:rPr>
                <w:rStyle w:val="13pt"/>
              </w:rPr>
              <w:t>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55B46" w14:textId="77777777" w:rsidR="00382F2C" w:rsidRDefault="00DE6FE0">
            <w:pPr>
              <w:pStyle w:val="21"/>
              <w:framePr w:w="9758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3pt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B61FF" w14:textId="67ECFC2A" w:rsidR="00382F2C" w:rsidRDefault="00DE6FE0">
            <w:pPr>
              <w:pStyle w:val="21"/>
              <w:framePr w:w="9758" w:wrap="notBeside" w:vAnchor="text" w:hAnchor="text" w:xAlign="center" w:y="1"/>
              <w:shd w:val="clear" w:color="auto" w:fill="auto"/>
              <w:spacing w:line="317" w:lineRule="exact"/>
              <w:ind w:firstLine="340"/>
              <w:jc w:val="both"/>
            </w:pPr>
            <w:r>
              <w:rPr>
                <w:rStyle w:val="1"/>
              </w:rPr>
              <w:t>Проект включает в себя, ограждение данной территории с размещением малых архитектурных форм - скамеек, урн, устройство клумб, цветочных вазонов, игровых комплексов -</w:t>
            </w:r>
            <w:r w:rsidR="00C24F64"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качеля</w:t>
            </w:r>
            <w:proofErr w:type="spellEnd"/>
            <w:r>
              <w:rPr>
                <w:rStyle w:val="1"/>
              </w:rPr>
              <w:t xml:space="preserve"> балансир, </w:t>
            </w:r>
            <w:proofErr w:type="spellStart"/>
            <w:r>
              <w:rPr>
                <w:rStyle w:val="1"/>
              </w:rPr>
              <w:t>качеля</w:t>
            </w:r>
            <w:proofErr w:type="spellEnd"/>
            <w:r>
              <w:rPr>
                <w:rStyle w:val="1"/>
              </w:rPr>
              <w:t xml:space="preserve"> на двоих.</w:t>
            </w:r>
            <w:r w:rsidR="00C24F64">
              <w:rPr>
                <w:rStyle w:val="1"/>
              </w:rPr>
              <w:t xml:space="preserve"> </w:t>
            </w:r>
            <w:r>
              <w:rPr>
                <w:rStyle w:val="1"/>
              </w:rPr>
              <w:t>Выложить дорожку к</w:t>
            </w:r>
          </w:p>
        </w:tc>
      </w:tr>
    </w:tbl>
    <w:p w14:paraId="2CB63649" w14:textId="77777777" w:rsidR="00382F2C" w:rsidRDefault="00382F2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4310"/>
        <w:gridCol w:w="4834"/>
      </w:tblGrid>
      <w:tr w:rsidR="00382F2C" w14:paraId="72E24C2D" w14:textId="77777777">
        <w:trPr>
          <w:trHeight w:hRule="exact" w:val="242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D4763" w14:textId="77777777" w:rsidR="00382F2C" w:rsidRDefault="00382F2C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89BFF" w14:textId="77777777" w:rsidR="00382F2C" w:rsidRDefault="00DE6FE0">
            <w:pPr>
              <w:pStyle w:val="21"/>
              <w:framePr w:w="9725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3pt"/>
              </w:rPr>
              <w:t>по реализации инициативного проекта)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56938" w14:textId="77777777" w:rsidR="00382F2C" w:rsidRDefault="00DE6FE0">
            <w:pPr>
              <w:pStyle w:val="21"/>
              <w:framePr w:w="9725" w:wrap="notBeside" w:vAnchor="text" w:hAnchor="text" w:xAlign="center" w:y="1"/>
              <w:shd w:val="clear" w:color="auto" w:fill="auto"/>
              <w:spacing w:line="312" w:lineRule="exact"/>
              <w:jc w:val="both"/>
            </w:pPr>
            <w:r>
              <w:rPr>
                <w:rStyle w:val="1"/>
              </w:rPr>
              <w:t xml:space="preserve">обелиску тротуарной плиткой, убрав старую, заменить плитку памятника на </w:t>
            </w:r>
            <w:proofErr w:type="spellStart"/>
            <w:r>
              <w:rPr>
                <w:rStyle w:val="1"/>
              </w:rPr>
              <w:t>керамо</w:t>
            </w:r>
            <w:proofErr w:type="spellEnd"/>
            <w:r>
              <w:rPr>
                <w:rStyle w:val="1"/>
              </w:rPr>
              <w:t>- гранитную плитку серого цвета, перед подножием обелиска установить макет «горящей звезды», установить флагшток. Произвести покраску всей территории обелиска (1895м).</w:t>
            </w:r>
          </w:p>
        </w:tc>
      </w:tr>
      <w:tr w:rsidR="00382F2C" w14:paraId="71AAC97B" w14:textId="77777777">
        <w:trPr>
          <w:trHeight w:hRule="exact" w:val="158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15B72" w14:textId="0C940308" w:rsidR="00382F2C" w:rsidRDefault="00C24F64">
            <w:pPr>
              <w:pStyle w:val="21"/>
              <w:framePr w:w="9725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3pt"/>
              </w:rPr>
              <w:t>5</w:t>
            </w:r>
            <w:r w:rsidR="00DE6FE0">
              <w:rPr>
                <w:rStyle w:val="13pt"/>
              </w:rPr>
              <w:t>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E236B" w14:textId="77777777" w:rsidR="00382F2C" w:rsidRDefault="00DE6FE0">
            <w:pPr>
              <w:pStyle w:val="21"/>
              <w:framePr w:w="9725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3pt"/>
              </w:rPr>
              <w:t>Ожидаемые результаты от реализации инициативного проекта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19536" w14:textId="77777777" w:rsidR="00382F2C" w:rsidRDefault="00DE6FE0">
            <w:pPr>
              <w:pStyle w:val="21"/>
              <w:framePr w:w="9725" w:wrap="notBeside" w:vAnchor="text" w:hAnchor="text" w:xAlign="center" w:y="1"/>
              <w:shd w:val="clear" w:color="auto" w:fill="auto"/>
              <w:ind w:firstLine="260"/>
              <w:jc w:val="both"/>
            </w:pPr>
            <w:r>
              <w:rPr>
                <w:rStyle w:val="1"/>
              </w:rPr>
              <w:t>Создание комфортных условий для проведения.</w:t>
            </w:r>
          </w:p>
          <w:p w14:paraId="61D6348C" w14:textId="77777777" w:rsidR="00382F2C" w:rsidRDefault="00DE6FE0">
            <w:pPr>
              <w:pStyle w:val="21"/>
              <w:framePr w:w="9725" w:wrap="notBeside" w:vAnchor="text" w:hAnchor="text" w:xAlign="center" w:y="1"/>
              <w:shd w:val="clear" w:color="auto" w:fill="auto"/>
              <w:ind w:firstLine="260"/>
              <w:jc w:val="both"/>
            </w:pPr>
            <w:r>
              <w:rPr>
                <w:rStyle w:val="1"/>
              </w:rPr>
              <w:t>Сформирует эстетический облик общественной территории, а также памятника воинам ВОВ.</w:t>
            </w:r>
          </w:p>
        </w:tc>
      </w:tr>
      <w:tr w:rsidR="00382F2C" w14:paraId="7E2E6444" w14:textId="77777777">
        <w:trPr>
          <w:trHeight w:hRule="exact" w:val="241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05FBB" w14:textId="01BE66BD" w:rsidR="00382F2C" w:rsidRDefault="00C24F64">
            <w:pPr>
              <w:pStyle w:val="21"/>
              <w:framePr w:w="9725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t>6.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56013" w14:textId="77777777" w:rsidR="00382F2C" w:rsidRDefault="00DE6FE0">
            <w:pPr>
              <w:pStyle w:val="21"/>
              <w:framePr w:w="9725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3pt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239C41" w14:textId="77777777" w:rsidR="00382F2C" w:rsidRDefault="00DE6FE0">
            <w:pPr>
              <w:pStyle w:val="21"/>
              <w:framePr w:w="9725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 xml:space="preserve">Будет использоваться как место отдыха. Поступит на баланс администрации сельского поселения, в дальнейшем будет содержаться муниципалитетом. Позволит благополучно эксплуатировать общественную территорию </w:t>
            </w:r>
            <w:proofErr w:type="spellStart"/>
            <w:r>
              <w:rPr>
                <w:rStyle w:val="1"/>
              </w:rPr>
              <w:t>Белоусовского</w:t>
            </w:r>
            <w:proofErr w:type="spellEnd"/>
            <w:r>
              <w:rPr>
                <w:rStyle w:val="1"/>
              </w:rPr>
              <w:t xml:space="preserve"> сельского поселения.</w:t>
            </w:r>
          </w:p>
        </w:tc>
      </w:tr>
      <w:tr w:rsidR="00382F2C" w14:paraId="4676A8E7" w14:textId="77777777">
        <w:trPr>
          <w:trHeight w:hRule="exact" w:val="86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537FD" w14:textId="17C38A3F" w:rsidR="00382F2C" w:rsidRDefault="00C24F64">
            <w:pPr>
              <w:pStyle w:val="21"/>
              <w:framePr w:w="9725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3pt"/>
              </w:rPr>
              <w:t>7</w:t>
            </w:r>
            <w:r w:rsidR="00DE6FE0">
              <w:rPr>
                <w:rStyle w:val="13pt"/>
              </w:rPr>
              <w:t>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1BC80" w14:textId="77777777" w:rsidR="00382F2C" w:rsidRDefault="00DE6FE0">
            <w:pPr>
              <w:pStyle w:val="21"/>
              <w:framePr w:w="9725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3pt"/>
              </w:rPr>
              <w:t>Сроки реализации инициативного проекта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D9614C" w14:textId="77777777" w:rsidR="00382F2C" w:rsidRDefault="00DE6FE0">
            <w:pPr>
              <w:pStyle w:val="21"/>
              <w:framePr w:w="972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До 31 декабря 2022 года</w:t>
            </w:r>
          </w:p>
        </w:tc>
      </w:tr>
      <w:tr w:rsidR="00382F2C" w14:paraId="3F5702C2" w14:textId="77777777">
        <w:trPr>
          <w:trHeight w:hRule="exact" w:val="85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CA6D5" w14:textId="05FC2E98" w:rsidR="00382F2C" w:rsidRDefault="00C24F64">
            <w:pPr>
              <w:pStyle w:val="21"/>
              <w:framePr w:w="9725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3pt"/>
              </w:rPr>
              <w:t>8</w:t>
            </w:r>
            <w:r w:rsidR="00DE6FE0">
              <w:rPr>
                <w:rStyle w:val="13pt"/>
              </w:rPr>
              <w:t>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92725" w14:textId="77777777" w:rsidR="00382F2C" w:rsidRDefault="00DE6FE0">
            <w:pPr>
              <w:pStyle w:val="21"/>
              <w:framePr w:w="9725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3pt"/>
              </w:rPr>
              <w:t>Общая стоимость инициативного проекта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FBA9E" w14:textId="77777777" w:rsidR="00382F2C" w:rsidRDefault="00DE6FE0">
            <w:pPr>
              <w:pStyle w:val="21"/>
              <w:framePr w:w="972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2 516 575 руб.20 коп.</w:t>
            </w:r>
          </w:p>
        </w:tc>
      </w:tr>
      <w:tr w:rsidR="00382F2C" w14:paraId="1B3B11CD" w14:textId="77777777">
        <w:trPr>
          <w:trHeight w:hRule="exact" w:val="15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1B1A2" w14:textId="670F4FBD" w:rsidR="00382F2C" w:rsidRDefault="00C24F64">
            <w:pPr>
              <w:pStyle w:val="21"/>
              <w:framePr w:w="9725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3pt"/>
              </w:rPr>
              <w:t>9</w:t>
            </w:r>
            <w:r w:rsidR="00DE6FE0">
              <w:rPr>
                <w:rStyle w:val="13pt"/>
              </w:rPr>
              <w:t>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84F92" w14:textId="77777777" w:rsidR="00382F2C" w:rsidRDefault="00DE6FE0">
            <w:pPr>
              <w:pStyle w:val="21"/>
              <w:framePr w:w="9725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3pt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164F6" w14:textId="77777777" w:rsidR="00382F2C" w:rsidRDefault="00DE6FE0">
            <w:pPr>
              <w:pStyle w:val="21"/>
              <w:framePr w:w="972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2 516 575 руб.20 коп.</w:t>
            </w:r>
          </w:p>
        </w:tc>
      </w:tr>
      <w:tr w:rsidR="00382F2C" w14:paraId="5D74D070" w14:textId="77777777" w:rsidTr="002777FC">
        <w:trPr>
          <w:trHeight w:hRule="exact" w:val="118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6B68C" w14:textId="3F50FF09" w:rsidR="00382F2C" w:rsidRDefault="00DE6FE0">
            <w:pPr>
              <w:pStyle w:val="21"/>
              <w:framePr w:w="9725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3pt"/>
              </w:rPr>
              <w:t>1</w:t>
            </w:r>
            <w:r w:rsidR="00C24F64">
              <w:rPr>
                <w:rStyle w:val="13pt"/>
              </w:rPr>
              <w:t>0</w:t>
            </w:r>
            <w:r>
              <w:rPr>
                <w:rStyle w:val="13pt"/>
              </w:rPr>
              <w:t>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35E0DE" w14:textId="77777777" w:rsidR="00382F2C" w:rsidRDefault="00DE6FE0">
            <w:pPr>
              <w:pStyle w:val="21"/>
              <w:framePr w:w="9725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3pt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06D7A" w14:textId="77777777" w:rsidR="00382F2C" w:rsidRDefault="00DE6FE0">
            <w:pPr>
              <w:pStyle w:val="21"/>
              <w:framePr w:w="972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0</w:t>
            </w:r>
          </w:p>
        </w:tc>
      </w:tr>
      <w:tr w:rsidR="00382F2C" w14:paraId="0FFD86F8" w14:textId="77777777" w:rsidTr="002777FC">
        <w:trPr>
          <w:trHeight w:hRule="exact" w:val="79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D40D6" w14:textId="4C119F97" w:rsidR="00382F2C" w:rsidRDefault="00DE6FE0">
            <w:pPr>
              <w:pStyle w:val="21"/>
              <w:framePr w:w="9725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3pt"/>
              </w:rPr>
              <w:t>1</w:t>
            </w:r>
            <w:r w:rsidR="00C24F64">
              <w:rPr>
                <w:rStyle w:val="13pt"/>
              </w:rPr>
              <w:t>1</w:t>
            </w:r>
            <w:r>
              <w:rPr>
                <w:rStyle w:val="13pt"/>
              </w:rPr>
              <w:t>.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D3E04" w14:textId="77777777" w:rsidR="00382F2C" w:rsidRDefault="00DE6FE0">
            <w:pPr>
              <w:pStyle w:val="21"/>
              <w:framePr w:w="9725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3pt"/>
              </w:rPr>
              <w:t>Объем имущественного и (или)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0E4FD" w14:textId="77777777" w:rsidR="00382F2C" w:rsidRDefault="00DE6FE0">
            <w:pPr>
              <w:pStyle w:val="21"/>
              <w:framePr w:w="9725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1"/>
              </w:rPr>
              <w:t>Трудовое участие: озеленение и уборки территории.</w:t>
            </w:r>
          </w:p>
        </w:tc>
      </w:tr>
    </w:tbl>
    <w:p w14:paraId="0C2F8F65" w14:textId="77777777" w:rsidR="00382F2C" w:rsidRDefault="00382F2C">
      <w:pPr>
        <w:rPr>
          <w:sz w:val="2"/>
          <w:szCs w:val="2"/>
        </w:rPr>
      </w:pPr>
    </w:p>
    <w:sectPr w:rsidR="00382F2C">
      <w:type w:val="continuous"/>
      <w:pgSz w:w="11909" w:h="16838"/>
      <w:pgMar w:top="1144" w:right="1032" w:bottom="1115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81721" w14:textId="77777777" w:rsidR="008F10D4" w:rsidRDefault="008F10D4">
      <w:r>
        <w:separator/>
      </w:r>
    </w:p>
  </w:endnote>
  <w:endnote w:type="continuationSeparator" w:id="0">
    <w:p w14:paraId="10BF1B1F" w14:textId="77777777" w:rsidR="008F10D4" w:rsidRDefault="008F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D6F7" w14:textId="77777777" w:rsidR="008F10D4" w:rsidRDefault="008F10D4"/>
  </w:footnote>
  <w:footnote w:type="continuationSeparator" w:id="0">
    <w:p w14:paraId="69E44206" w14:textId="77777777" w:rsidR="008F10D4" w:rsidRDefault="008F10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30619"/>
    <w:multiLevelType w:val="multilevel"/>
    <w:tmpl w:val="2556C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F2C"/>
    <w:rsid w:val="002777FC"/>
    <w:rsid w:val="00382F2C"/>
    <w:rsid w:val="008F10D4"/>
    <w:rsid w:val="00C24F64"/>
    <w:rsid w:val="00D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93F9"/>
  <w15:docId w15:val="{3DED8545-DAEC-4A8E-914F-D6FC5B6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CordiaUPC19pt0pt">
    <w:name w:val="Основной текст + CordiaUPC;19 pt;Полужирный;Интервал 0 pt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10"/>
      <w:w w:val="100"/>
      <w:position w:val="0"/>
      <w:sz w:val="38"/>
      <w:szCs w:val="38"/>
      <w:u w:val="none"/>
      <w:lang w:val="ru-RU"/>
    </w:rPr>
  </w:style>
  <w:style w:type="character" w:customStyle="1" w:styleId="CordiaUPC195pt">
    <w:name w:val="Основной текст + CordiaUPC;19;5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220pt">
    <w:name w:val="Основной текст (2) + 2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Сергеевна Красильникова</cp:lastModifiedBy>
  <cp:revision>3</cp:revision>
  <dcterms:created xsi:type="dcterms:W3CDTF">2022-02-21T06:11:00Z</dcterms:created>
  <dcterms:modified xsi:type="dcterms:W3CDTF">2022-02-21T06:19:00Z</dcterms:modified>
</cp:coreProperties>
</file>